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6C1D" w14:textId="02DE51FC" w:rsidR="00845753" w:rsidRDefault="00845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Jewel</w:t>
      </w:r>
    </w:p>
    <w:p w14:paraId="5F6772B6" w14:textId="62AC4F13" w:rsidR="00E67BF1" w:rsidRPr="00717336" w:rsidRDefault="00EC0489">
      <w:pPr>
        <w:rPr>
          <w:rFonts w:ascii="Times New Roman" w:hAnsi="Times New Roman" w:cs="Times New Roman"/>
          <w:sz w:val="24"/>
          <w:szCs w:val="24"/>
        </w:rPr>
      </w:pPr>
      <w:r w:rsidRPr="00717336">
        <w:rPr>
          <w:rFonts w:ascii="Times New Roman" w:hAnsi="Times New Roman" w:cs="Times New Roman"/>
          <w:sz w:val="24"/>
          <w:szCs w:val="24"/>
        </w:rPr>
        <w:t>Motion by RW Bro John Girvan to reinstate Regulation II.5</w:t>
      </w:r>
      <w:r w:rsidR="008E1C7D" w:rsidRPr="00717336">
        <w:rPr>
          <w:rFonts w:ascii="Times New Roman" w:hAnsi="Times New Roman" w:cs="Times New Roman"/>
          <w:sz w:val="24"/>
          <w:szCs w:val="24"/>
        </w:rPr>
        <w:t xml:space="preserve"> Article 5 Lewis Jewel and associated index to appear on page 62 in </w:t>
      </w:r>
      <w:r w:rsidR="00513371" w:rsidRPr="00717336">
        <w:rPr>
          <w:rFonts w:ascii="Times New Roman" w:hAnsi="Times New Roman" w:cs="Times New Roman"/>
          <w:sz w:val="24"/>
          <w:szCs w:val="24"/>
        </w:rPr>
        <w:t>the Regulations, specifically,</w:t>
      </w:r>
    </w:p>
    <w:p w14:paraId="365761E5" w14:textId="4D655E4E" w:rsidR="00513371" w:rsidRPr="00717336" w:rsidRDefault="00513371">
      <w:pPr>
        <w:rPr>
          <w:rFonts w:ascii="Times New Roman" w:hAnsi="Times New Roman" w:cs="Times New Roman"/>
          <w:sz w:val="24"/>
          <w:szCs w:val="24"/>
        </w:rPr>
      </w:pPr>
      <w:r w:rsidRPr="00717336">
        <w:rPr>
          <w:rFonts w:ascii="Times New Roman" w:hAnsi="Times New Roman" w:cs="Times New Roman"/>
          <w:sz w:val="24"/>
          <w:szCs w:val="24"/>
        </w:rPr>
        <w:t>II.5</w:t>
      </w:r>
      <w:r w:rsidR="006350F1" w:rsidRPr="00717336">
        <w:rPr>
          <w:rFonts w:ascii="Times New Roman" w:hAnsi="Times New Roman" w:cs="Times New Roman"/>
          <w:sz w:val="24"/>
          <w:szCs w:val="24"/>
        </w:rPr>
        <w:t xml:space="preserve"> ARTICLE 5 – THE LEWIS JEWEL</w:t>
      </w:r>
    </w:p>
    <w:p w14:paraId="44DFA503" w14:textId="4887D569" w:rsidR="006350F1" w:rsidRDefault="006350F1">
      <w:pPr>
        <w:rPr>
          <w:rFonts w:ascii="Times New Roman" w:hAnsi="Times New Roman" w:cs="Times New Roman"/>
          <w:sz w:val="24"/>
          <w:szCs w:val="24"/>
        </w:rPr>
      </w:pPr>
      <w:r w:rsidRPr="00717336">
        <w:rPr>
          <w:rFonts w:ascii="Times New Roman" w:hAnsi="Times New Roman" w:cs="Times New Roman"/>
          <w:sz w:val="24"/>
          <w:szCs w:val="24"/>
        </w:rPr>
        <w:t>II.</w:t>
      </w:r>
      <w:proofErr w:type="gramStart"/>
      <w:r w:rsidRPr="00717336">
        <w:rPr>
          <w:rFonts w:ascii="Times New Roman" w:hAnsi="Times New Roman" w:cs="Times New Roman"/>
          <w:sz w:val="24"/>
          <w:szCs w:val="24"/>
        </w:rPr>
        <w:t>5.A</w:t>
      </w:r>
      <w:proofErr w:type="gramEnd"/>
      <w:r w:rsidRPr="00717336">
        <w:rPr>
          <w:rFonts w:ascii="Times New Roman" w:hAnsi="Times New Roman" w:cs="Times New Roman"/>
          <w:sz w:val="24"/>
          <w:szCs w:val="24"/>
        </w:rPr>
        <w:tab/>
      </w:r>
      <w:r w:rsidR="00717336" w:rsidRPr="00717336">
        <w:rPr>
          <w:rFonts w:ascii="Times New Roman" w:hAnsi="Times New Roman" w:cs="Times New Roman"/>
          <w:sz w:val="24"/>
          <w:szCs w:val="24"/>
        </w:rPr>
        <w:t xml:space="preserve">The Lewis Jewel may be worn </w:t>
      </w:r>
      <w:r w:rsidR="00E97CF4">
        <w:rPr>
          <w:rFonts w:ascii="Times New Roman" w:hAnsi="Times New Roman" w:cs="Times New Roman"/>
          <w:sz w:val="24"/>
          <w:szCs w:val="24"/>
        </w:rPr>
        <w:t>by a Mason, if at the time of his initiation</w:t>
      </w:r>
      <w:r w:rsidR="00E24BE2">
        <w:rPr>
          <w:rFonts w:ascii="Times New Roman" w:hAnsi="Times New Roman" w:cs="Times New Roman"/>
          <w:sz w:val="24"/>
          <w:szCs w:val="24"/>
        </w:rPr>
        <w:t>, his father or grandfather, either paternal or maternal was a Mason in good standing (the initiate of a deceased father or grandfather</w:t>
      </w:r>
      <w:r w:rsidR="00104EAF">
        <w:rPr>
          <w:rFonts w:ascii="Times New Roman" w:hAnsi="Times New Roman" w:cs="Times New Roman"/>
          <w:sz w:val="24"/>
          <w:szCs w:val="24"/>
        </w:rPr>
        <w:t xml:space="preserve"> – in good standing at the time of his demise – would also qualify to receive the jewel</w:t>
      </w:r>
      <w:r w:rsidR="00E92E8F">
        <w:rPr>
          <w:rFonts w:ascii="Times New Roman" w:hAnsi="Times New Roman" w:cs="Times New Roman"/>
          <w:sz w:val="24"/>
          <w:szCs w:val="24"/>
        </w:rPr>
        <w:t>.)</w:t>
      </w:r>
    </w:p>
    <w:p w14:paraId="1E13006D" w14:textId="115BDAC5" w:rsidR="00CB6AB1" w:rsidRDefault="00CB6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II,</w:t>
      </w:r>
      <w:proofErr w:type="gramStart"/>
      <w:r>
        <w:rPr>
          <w:rFonts w:ascii="Times New Roman" w:hAnsi="Times New Roman" w:cs="Times New Roman"/>
          <w:sz w:val="24"/>
          <w:szCs w:val="24"/>
        </w:rPr>
        <w:t>5,B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The Lewis Jewel shall be suspended from two chains, with two bars</w:t>
      </w:r>
      <w:r w:rsidR="005C48E1">
        <w:rPr>
          <w:rFonts w:ascii="Times New Roman" w:hAnsi="Times New Roman" w:cs="Times New Roman"/>
          <w:sz w:val="24"/>
          <w:szCs w:val="24"/>
        </w:rPr>
        <w:t>; the upper bar containing the name of the father or grandfather and the date of his initiation and the lower bar containing the name of the Lewis</w:t>
      </w:r>
      <w:r w:rsidR="009F7F7E">
        <w:rPr>
          <w:rFonts w:ascii="Times New Roman" w:hAnsi="Times New Roman" w:cs="Times New Roman"/>
          <w:sz w:val="24"/>
          <w:szCs w:val="24"/>
        </w:rPr>
        <w:t xml:space="preserve"> (the son or grandson) and the date of his initiation.</w:t>
      </w:r>
    </w:p>
    <w:p w14:paraId="0BE4637A" w14:textId="5FE6DA69" w:rsidR="00E92E04" w:rsidRDefault="00E92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II.5.C</w:t>
      </w:r>
      <w:r>
        <w:rPr>
          <w:rFonts w:ascii="Times New Roman" w:hAnsi="Times New Roman" w:cs="Times New Roman"/>
          <w:sz w:val="24"/>
          <w:szCs w:val="24"/>
        </w:rPr>
        <w:tab/>
        <w:t>The Lewis Jewel is permitted to be worn in Grand Lodge and in any Constituent Lodge.</w:t>
      </w:r>
    </w:p>
    <w:p w14:paraId="3655C669" w14:textId="689E2AC4" w:rsidR="002603DD" w:rsidRDefault="002603DD">
      <w:pPr>
        <w:rPr>
          <w:rFonts w:ascii="Times New Roman" w:hAnsi="Times New Roman" w:cs="Times New Roman"/>
          <w:sz w:val="24"/>
          <w:szCs w:val="24"/>
        </w:rPr>
      </w:pPr>
    </w:p>
    <w:p w14:paraId="16DB9951" w14:textId="33FF1396" w:rsidR="00FF7A1C" w:rsidRDefault="00FF7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Committee</w:t>
      </w:r>
    </w:p>
    <w:p w14:paraId="6910EE07" w14:textId="215DF39D" w:rsidR="002603DD" w:rsidRDefault="003E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MW Bro Terry Murray </w:t>
      </w:r>
      <w:r w:rsidR="00230A99">
        <w:rPr>
          <w:rFonts w:ascii="Times New Roman" w:hAnsi="Times New Roman" w:cs="Times New Roman"/>
          <w:sz w:val="24"/>
          <w:szCs w:val="24"/>
        </w:rPr>
        <w:t xml:space="preserve">to change the Junior </w:t>
      </w:r>
      <w:r w:rsidR="003604A7">
        <w:rPr>
          <w:rFonts w:ascii="Times New Roman" w:hAnsi="Times New Roman" w:cs="Times New Roman"/>
          <w:sz w:val="24"/>
          <w:szCs w:val="24"/>
        </w:rPr>
        <w:t>Grand Warden’s duties</w:t>
      </w:r>
      <w:r w:rsidR="002E5F41">
        <w:rPr>
          <w:rFonts w:ascii="Times New Roman" w:hAnsi="Times New Roman" w:cs="Times New Roman"/>
          <w:sz w:val="24"/>
          <w:szCs w:val="24"/>
        </w:rPr>
        <w:t xml:space="preserve"> to the Senior Grand Warden and make the Junior Grand Warden an observer</w:t>
      </w:r>
      <w:r w:rsidR="003A23DA">
        <w:rPr>
          <w:rFonts w:ascii="Times New Roman" w:hAnsi="Times New Roman" w:cs="Times New Roman"/>
          <w:sz w:val="24"/>
          <w:szCs w:val="24"/>
        </w:rPr>
        <w:t>.</w:t>
      </w:r>
    </w:p>
    <w:p w14:paraId="2C5782A3" w14:textId="343B6E53" w:rsidR="003A23DA" w:rsidRDefault="003A23DA">
      <w:pPr>
        <w:rPr>
          <w:rFonts w:ascii="Times New Roman" w:hAnsi="Times New Roman" w:cs="Times New Roman"/>
          <w:sz w:val="24"/>
          <w:szCs w:val="24"/>
        </w:rPr>
      </w:pPr>
    </w:p>
    <w:p w14:paraId="67042816" w14:textId="0A9EAE3D" w:rsidR="003A23DA" w:rsidRDefault="003A2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14:paraId="048F1189" w14:textId="3FFFD1DE" w:rsidR="003A23DA" w:rsidRDefault="0078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Bro Jack Edwards that the Grand Lodge of Alberta </w:t>
      </w:r>
      <w:r w:rsidR="00225AA8">
        <w:rPr>
          <w:rFonts w:ascii="Times New Roman" w:hAnsi="Times New Roman" w:cs="Times New Roman"/>
          <w:sz w:val="24"/>
          <w:szCs w:val="24"/>
        </w:rPr>
        <w:t xml:space="preserve">be provided the authorization to begin posting and establishing a </w:t>
      </w:r>
      <w:r w:rsidR="00DD100E">
        <w:rPr>
          <w:rFonts w:ascii="Times New Roman" w:hAnsi="Times New Roman" w:cs="Times New Roman"/>
          <w:sz w:val="24"/>
          <w:szCs w:val="24"/>
        </w:rPr>
        <w:t>virtual Facebook presence.</w:t>
      </w:r>
    </w:p>
    <w:p w14:paraId="5422F815" w14:textId="5C940D93" w:rsidR="003D4538" w:rsidRDefault="003D4538">
      <w:pPr>
        <w:rPr>
          <w:rFonts w:ascii="Times New Roman" w:hAnsi="Times New Roman" w:cs="Times New Roman"/>
          <w:sz w:val="24"/>
          <w:szCs w:val="24"/>
        </w:rPr>
      </w:pPr>
    </w:p>
    <w:p w14:paraId="36D9B956" w14:textId="7DCC4F55" w:rsidR="003D4538" w:rsidRDefault="00E62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  <w:r w:rsidR="00BD6A86">
        <w:rPr>
          <w:rFonts w:ascii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C31">
        <w:rPr>
          <w:rFonts w:ascii="Times New Roman" w:hAnsi="Times New Roman" w:cs="Times New Roman"/>
          <w:sz w:val="24"/>
          <w:szCs w:val="24"/>
        </w:rPr>
        <w:t>II.1.H.12.a.3</w:t>
      </w:r>
    </w:p>
    <w:p w14:paraId="42EE8EB8" w14:textId="77777777" w:rsidR="00843AF7" w:rsidRDefault="005A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MW Bro Ken Cheel</w:t>
      </w:r>
      <w:r w:rsidR="00BB7C31">
        <w:rPr>
          <w:rFonts w:ascii="Times New Roman" w:hAnsi="Times New Roman" w:cs="Times New Roman"/>
          <w:sz w:val="24"/>
          <w:szCs w:val="24"/>
        </w:rPr>
        <w:t xml:space="preserve"> </w:t>
      </w:r>
      <w:r w:rsidR="00994017">
        <w:rPr>
          <w:rFonts w:ascii="Times New Roman" w:hAnsi="Times New Roman" w:cs="Times New Roman"/>
          <w:sz w:val="24"/>
          <w:szCs w:val="24"/>
        </w:rPr>
        <w:t xml:space="preserve">to insert “for a </w:t>
      </w:r>
      <w:proofErr w:type="gramStart"/>
      <w:r w:rsidR="00994017">
        <w:rPr>
          <w:rFonts w:ascii="Times New Roman" w:hAnsi="Times New Roman" w:cs="Times New Roman"/>
          <w:sz w:val="24"/>
          <w:szCs w:val="24"/>
        </w:rPr>
        <w:t>one year</w:t>
      </w:r>
      <w:proofErr w:type="gramEnd"/>
      <w:r w:rsidR="00994017">
        <w:rPr>
          <w:rFonts w:ascii="Times New Roman" w:hAnsi="Times New Roman" w:cs="Times New Roman"/>
          <w:sz w:val="24"/>
          <w:szCs w:val="24"/>
        </w:rPr>
        <w:t xml:space="preserve"> period” after “Communications”</w:t>
      </w:r>
      <w:r w:rsidR="00C443BB">
        <w:rPr>
          <w:rFonts w:ascii="Times New Roman" w:hAnsi="Times New Roman" w:cs="Times New Roman"/>
          <w:sz w:val="24"/>
          <w:szCs w:val="24"/>
        </w:rPr>
        <w:t xml:space="preserve"> so that it becomes:  </w:t>
      </w:r>
      <w:r w:rsidR="006C0227">
        <w:rPr>
          <w:rFonts w:ascii="Times New Roman" w:hAnsi="Times New Roman" w:cs="Times New Roman"/>
          <w:sz w:val="24"/>
          <w:szCs w:val="24"/>
        </w:rPr>
        <w:t xml:space="preserve">Five (5) brethren who ideally have experience </w:t>
      </w:r>
      <w:r w:rsidR="001A77B7">
        <w:rPr>
          <w:rFonts w:ascii="Times New Roman" w:hAnsi="Times New Roman" w:cs="Times New Roman"/>
          <w:sz w:val="24"/>
          <w:szCs w:val="24"/>
        </w:rPr>
        <w:t xml:space="preserve">in public relations, journalism, advertising, social media or marketing, </w:t>
      </w:r>
      <w:r w:rsidR="00C91B5F">
        <w:rPr>
          <w:rFonts w:ascii="Times New Roman" w:hAnsi="Times New Roman" w:cs="Times New Roman"/>
          <w:sz w:val="24"/>
          <w:szCs w:val="24"/>
        </w:rPr>
        <w:t xml:space="preserve">who shall be appointed by the Grand Master in </w:t>
      </w:r>
      <w:proofErr w:type="spellStart"/>
      <w:r w:rsidR="00C91B5F">
        <w:rPr>
          <w:rFonts w:ascii="Times New Roman" w:hAnsi="Times New Roman" w:cs="Times New Roman"/>
          <w:sz w:val="24"/>
          <w:szCs w:val="24"/>
        </w:rPr>
        <w:t>condultation</w:t>
      </w:r>
      <w:proofErr w:type="spellEnd"/>
      <w:r w:rsidR="00C91B5F">
        <w:rPr>
          <w:rFonts w:ascii="Times New Roman" w:hAnsi="Times New Roman" w:cs="Times New Roman"/>
          <w:sz w:val="24"/>
          <w:szCs w:val="24"/>
        </w:rPr>
        <w:t xml:space="preserve"> with </w:t>
      </w:r>
      <w:r w:rsidR="00B3630F">
        <w:rPr>
          <w:rFonts w:ascii="Times New Roman" w:hAnsi="Times New Roman" w:cs="Times New Roman"/>
          <w:sz w:val="24"/>
          <w:szCs w:val="24"/>
        </w:rPr>
        <w:t xml:space="preserve">the Chairman of the Communications </w:t>
      </w:r>
      <w:r w:rsidR="003019F6">
        <w:rPr>
          <w:rFonts w:ascii="Times New Roman" w:hAnsi="Times New Roman" w:cs="Times New Roman"/>
          <w:sz w:val="24"/>
          <w:szCs w:val="24"/>
          <w:u w:val="single"/>
        </w:rPr>
        <w:t xml:space="preserve">for a one year period </w:t>
      </w:r>
      <w:r w:rsidR="003019F6">
        <w:rPr>
          <w:rFonts w:ascii="Times New Roman" w:hAnsi="Times New Roman" w:cs="Times New Roman"/>
          <w:sz w:val="24"/>
          <w:szCs w:val="24"/>
        </w:rPr>
        <w:t xml:space="preserve">and one of whom shall be the Editor </w:t>
      </w:r>
      <w:r w:rsidR="00843AF7">
        <w:rPr>
          <w:rFonts w:ascii="Times New Roman" w:hAnsi="Times New Roman" w:cs="Times New Roman"/>
          <w:sz w:val="24"/>
          <w:szCs w:val="24"/>
        </w:rPr>
        <w:t>of the Alberta Freemason.</w:t>
      </w:r>
    </w:p>
    <w:p w14:paraId="14BD1F5F" w14:textId="77777777" w:rsidR="00843AF7" w:rsidRDefault="00843AF7">
      <w:pPr>
        <w:rPr>
          <w:rFonts w:ascii="Times New Roman" w:hAnsi="Times New Roman" w:cs="Times New Roman"/>
          <w:sz w:val="24"/>
          <w:szCs w:val="24"/>
        </w:rPr>
      </w:pPr>
    </w:p>
    <w:p w14:paraId="14B7D7B6" w14:textId="77777777" w:rsidR="00D81B1A" w:rsidRDefault="00A6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Awareness</w:t>
      </w:r>
    </w:p>
    <w:p w14:paraId="1A18CF7B" w14:textId="77777777" w:rsidR="00213584" w:rsidRDefault="00D81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Bro Jack Edwards that the Grand Lodge of Alberta</w:t>
      </w:r>
      <w:r w:rsidR="00FD7F9C">
        <w:rPr>
          <w:rFonts w:ascii="Times New Roman" w:hAnsi="Times New Roman" w:cs="Times New Roman"/>
          <w:sz w:val="24"/>
          <w:szCs w:val="24"/>
        </w:rPr>
        <w:t xml:space="preserve"> Public Awareness and Communications Campaign commence activities starting January 17, 2022.</w:t>
      </w:r>
    </w:p>
    <w:p w14:paraId="57D5085C" w14:textId="27E77FA4" w:rsidR="00213584" w:rsidRDefault="00213584">
      <w:pPr>
        <w:rPr>
          <w:rFonts w:ascii="Times New Roman" w:hAnsi="Times New Roman" w:cs="Times New Roman"/>
          <w:sz w:val="24"/>
          <w:szCs w:val="24"/>
        </w:rPr>
      </w:pPr>
    </w:p>
    <w:p w14:paraId="77187B22" w14:textId="77777777" w:rsidR="00213584" w:rsidRDefault="00213584">
      <w:pPr>
        <w:rPr>
          <w:rFonts w:ascii="Times New Roman" w:hAnsi="Times New Roman" w:cs="Times New Roman"/>
          <w:sz w:val="24"/>
          <w:szCs w:val="24"/>
        </w:rPr>
      </w:pPr>
    </w:p>
    <w:p w14:paraId="6E9010F5" w14:textId="0138CF47" w:rsidR="00213584" w:rsidRDefault="00213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Budget</w:t>
      </w:r>
    </w:p>
    <w:p w14:paraId="7B747715" w14:textId="645ABE71" w:rsidR="00213584" w:rsidRDefault="00C26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VW Bro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Thachuk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341">
        <w:rPr>
          <w:rFonts w:ascii="Times New Roman" w:hAnsi="Times New Roman" w:cs="Times New Roman"/>
          <w:sz w:val="24"/>
          <w:szCs w:val="24"/>
        </w:rPr>
        <w:t xml:space="preserve">that the budget for 2023 be approved for presentation to </w:t>
      </w:r>
      <w:r w:rsidR="00D9375F">
        <w:rPr>
          <w:rFonts w:ascii="Times New Roman" w:hAnsi="Times New Roman" w:cs="Times New Roman"/>
          <w:sz w:val="24"/>
          <w:szCs w:val="24"/>
        </w:rPr>
        <w:t xml:space="preserve">the Annual Communication for ratification and be distributed by </w:t>
      </w:r>
      <w:r w:rsidR="00725434">
        <w:rPr>
          <w:rFonts w:ascii="Times New Roman" w:hAnsi="Times New Roman" w:cs="Times New Roman"/>
          <w:sz w:val="24"/>
          <w:szCs w:val="24"/>
        </w:rPr>
        <w:t xml:space="preserve">the Grand Secretary to all the Constituent Lodges for their </w:t>
      </w:r>
      <w:r w:rsidR="00923B4C">
        <w:rPr>
          <w:rFonts w:ascii="Times New Roman" w:hAnsi="Times New Roman" w:cs="Times New Roman"/>
          <w:sz w:val="24"/>
          <w:szCs w:val="24"/>
        </w:rPr>
        <w:t>review at least ninety (90) days prior to the Annual Communication.</w:t>
      </w:r>
    </w:p>
    <w:p w14:paraId="0848D1AA" w14:textId="6CA02DB6" w:rsidR="00824D29" w:rsidRDefault="00824D29">
      <w:pPr>
        <w:rPr>
          <w:rFonts w:ascii="Times New Roman" w:hAnsi="Times New Roman" w:cs="Times New Roman"/>
          <w:sz w:val="24"/>
          <w:szCs w:val="24"/>
        </w:rPr>
      </w:pPr>
    </w:p>
    <w:p w14:paraId="58069FD8" w14:textId="77777777" w:rsidR="00824D29" w:rsidRDefault="00824D29">
      <w:pPr>
        <w:rPr>
          <w:rFonts w:ascii="Times New Roman" w:hAnsi="Times New Roman" w:cs="Times New Roman"/>
          <w:sz w:val="24"/>
          <w:szCs w:val="24"/>
        </w:rPr>
      </w:pPr>
    </w:p>
    <w:p w14:paraId="20CA3B0F" w14:textId="4BB80B23" w:rsidR="00BD6A86" w:rsidRPr="00717336" w:rsidRDefault="005A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6A86" w:rsidRPr="007173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BD"/>
    <w:rsid w:val="00104EAF"/>
    <w:rsid w:val="001A77B7"/>
    <w:rsid w:val="00213584"/>
    <w:rsid w:val="00225AA8"/>
    <w:rsid w:val="00230A99"/>
    <w:rsid w:val="002603DD"/>
    <w:rsid w:val="002C4341"/>
    <w:rsid w:val="002E5F41"/>
    <w:rsid w:val="003019F6"/>
    <w:rsid w:val="003604A7"/>
    <w:rsid w:val="003A23DA"/>
    <w:rsid w:val="003D4538"/>
    <w:rsid w:val="003E6752"/>
    <w:rsid w:val="00476895"/>
    <w:rsid w:val="00513371"/>
    <w:rsid w:val="005A0A62"/>
    <w:rsid w:val="005C48E1"/>
    <w:rsid w:val="006350F1"/>
    <w:rsid w:val="006605B7"/>
    <w:rsid w:val="006C0227"/>
    <w:rsid w:val="00717336"/>
    <w:rsid w:val="00725434"/>
    <w:rsid w:val="00780E29"/>
    <w:rsid w:val="00824D29"/>
    <w:rsid w:val="00843AF7"/>
    <w:rsid w:val="00845753"/>
    <w:rsid w:val="008E1C7D"/>
    <w:rsid w:val="00923B4C"/>
    <w:rsid w:val="00994017"/>
    <w:rsid w:val="009F7F7E"/>
    <w:rsid w:val="00A60186"/>
    <w:rsid w:val="00A847BD"/>
    <w:rsid w:val="00B3630F"/>
    <w:rsid w:val="00BB7C31"/>
    <w:rsid w:val="00BD6A86"/>
    <w:rsid w:val="00C266BE"/>
    <w:rsid w:val="00C443BB"/>
    <w:rsid w:val="00C91B5F"/>
    <w:rsid w:val="00CB6AB1"/>
    <w:rsid w:val="00D81B1A"/>
    <w:rsid w:val="00D9375F"/>
    <w:rsid w:val="00DD100E"/>
    <w:rsid w:val="00E24BE2"/>
    <w:rsid w:val="00E62B9A"/>
    <w:rsid w:val="00E67BF1"/>
    <w:rsid w:val="00E92E04"/>
    <w:rsid w:val="00E92E8F"/>
    <w:rsid w:val="00E97CF4"/>
    <w:rsid w:val="00EC0489"/>
    <w:rsid w:val="00FD7F9C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0A8E"/>
  <w15:chartTrackingRefBased/>
  <w15:docId w15:val="{4A7E1F8D-F3EC-48F7-9131-EF84997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Kostenuk</dc:creator>
  <cp:keywords/>
  <dc:description/>
  <cp:lastModifiedBy>William Kostenuk</cp:lastModifiedBy>
  <cp:revision>2</cp:revision>
  <cp:lastPrinted>2022-04-27T20:26:00Z</cp:lastPrinted>
  <dcterms:created xsi:type="dcterms:W3CDTF">2022-04-27T20:17:00Z</dcterms:created>
  <dcterms:modified xsi:type="dcterms:W3CDTF">2022-04-27T20:17:00Z</dcterms:modified>
</cp:coreProperties>
</file>